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68" w:rsidRPr="00B21F10" w:rsidRDefault="00863391" w:rsidP="00095390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D29A1" wp14:editId="6C52BCB5">
                <wp:simplePos x="0" y="0"/>
                <wp:positionH relativeFrom="column">
                  <wp:posOffset>4445000</wp:posOffset>
                </wp:positionH>
                <wp:positionV relativeFrom="paragraph">
                  <wp:posOffset>88900</wp:posOffset>
                </wp:positionV>
                <wp:extent cx="1892300" cy="5461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990" w:rsidRDefault="00871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D2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pt;margin-top:7pt;width:149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wLKAIAAFA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">
                <v:textbox>
                  <w:txbxContent>
                    <w:p w:rsidR="00871990" w:rsidRDefault="0087199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508B5E6E" wp14:editId="0DB284CB">
            <wp:simplePos x="0" y="0"/>
            <wp:positionH relativeFrom="column">
              <wp:posOffset>774700</wp:posOffset>
            </wp:positionH>
            <wp:positionV relativeFrom="paragraph">
              <wp:posOffset>-635000</wp:posOffset>
            </wp:positionV>
            <wp:extent cx="4343400" cy="723900"/>
            <wp:effectExtent l="0" t="0" r="0" b="0"/>
            <wp:wrapNone/>
            <wp:docPr id="1" name="Picture 1" descr="Dominic_brand_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minic_brand_5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391" w:rsidRDefault="00863391" w:rsidP="00095390">
      <w:pPr>
        <w:rPr>
          <w:rFonts w:ascii="Gill Sans MT" w:hAnsi="Gill Sans MT"/>
        </w:rPr>
      </w:pPr>
    </w:p>
    <w:p w:rsidR="00095390" w:rsidRPr="00B21F10" w:rsidRDefault="00095390" w:rsidP="00095390">
      <w:pPr>
        <w:rPr>
          <w:rFonts w:ascii="Gill Sans MT" w:hAnsi="Gill Sans MT"/>
        </w:rPr>
      </w:pPr>
      <w:r w:rsidRPr="00B21F10">
        <w:rPr>
          <w:rFonts w:ascii="Gill Sans MT" w:hAnsi="Gill Sans MT"/>
        </w:rPr>
        <w:t>Dear Parents/ Guardians,</w:t>
      </w:r>
      <w:r w:rsidR="00863391" w:rsidRPr="00863391">
        <w:rPr>
          <w:noProof/>
        </w:rPr>
        <w:t xml:space="preserve"> </w:t>
      </w:r>
    </w:p>
    <w:p w:rsidR="00966F68" w:rsidRPr="00B21F10" w:rsidRDefault="00966F68" w:rsidP="00095390">
      <w:pPr>
        <w:rPr>
          <w:rFonts w:ascii="Gill Sans MT" w:hAnsi="Gill Sans MT"/>
        </w:rPr>
      </w:pPr>
    </w:p>
    <w:p w:rsidR="00871990" w:rsidRDefault="00871990" w:rsidP="00095390">
      <w:pPr>
        <w:rPr>
          <w:rFonts w:ascii="Gill Sans MT" w:hAnsi="Gill Sans MT"/>
        </w:rPr>
      </w:pPr>
    </w:p>
    <w:p w:rsidR="00966F68" w:rsidRPr="00B21F10" w:rsidRDefault="00863391" w:rsidP="0009539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Your son/daughter has nominated to play Touch Football for Dominic College in Term 4. </w:t>
      </w:r>
      <w:r w:rsidR="00966F68" w:rsidRPr="00B21F10">
        <w:rPr>
          <w:rFonts w:ascii="Gill Sans MT" w:hAnsi="Gill Sans MT"/>
        </w:rPr>
        <w:t xml:space="preserve">The </w:t>
      </w:r>
      <w:r w:rsidR="00871990">
        <w:rPr>
          <w:rFonts w:ascii="Gill Sans MT" w:hAnsi="Gill Sans MT"/>
        </w:rPr>
        <w:t xml:space="preserve">Touch Football </w:t>
      </w:r>
      <w:r w:rsidR="00966F68" w:rsidRPr="00B21F10">
        <w:rPr>
          <w:rFonts w:ascii="Gill Sans MT" w:hAnsi="Gill Sans MT"/>
        </w:rPr>
        <w:t>season will s</w:t>
      </w:r>
      <w:r w:rsidR="00860641">
        <w:rPr>
          <w:rFonts w:ascii="Gill Sans MT" w:hAnsi="Gill Sans MT"/>
        </w:rPr>
        <w:t xml:space="preserve">tart </w:t>
      </w:r>
      <w:r w:rsidR="00F06AA3">
        <w:rPr>
          <w:rFonts w:ascii="Gill Sans MT" w:hAnsi="Gill Sans MT"/>
        </w:rPr>
        <w:t>this</w:t>
      </w:r>
      <w:r w:rsidR="009C2096" w:rsidRPr="00B21F10">
        <w:rPr>
          <w:rFonts w:ascii="Gill Sans MT" w:hAnsi="Gill Sans MT"/>
        </w:rPr>
        <w:t xml:space="preserve"> </w:t>
      </w:r>
      <w:r w:rsidR="00F06AA3">
        <w:rPr>
          <w:rFonts w:ascii="Gill Sans MT" w:hAnsi="Gill Sans MT"/>
        </w:rPr>
        <w:t>Thursday October 19</w:t>
      </w:r>
      <w:r w:rsidR="00B21F10" w:rsidRPr="00B21F10">
        <w:rPr>
          <w:rFonts w:ascii="Gill Sans MT" w:hAnsi="Gill Sans MT"/>
        </w:rPr>
        <w:t xml:space="preserve"> and will conclude on </w:t>
      </w:r>
      <w:r>
        <w:rPr>
          <w:rFonts w:ascii="Gill Sans MT" w:hAnsi="Gill Sans MT"/>
        </w:rPr>
        <w:t>Thursday</w:t>
      </w:r>
      <w:r w:rsidR="00B7563C">
        <w:rPr>
          <w:rFonts w:ascii="Gill Sans MT" w:hAnsi="Gill Sans MT"/>
        </w:rPr>
        <w:t xml:space="preserve"> </w:t>
      </w:r>
      <w:r w:rsidR="00F06AA3">
        <w:rPr>
          <w:rFonts w:ascii="Gill Sans MT" w:hAnsi="Gill Sans MT"/>
        </w:rPr>
        <w:t>November 30 (No games on the Show Day Public Holiday)</w:t>
      </w:r>
      <w:r>
        <w:rPr>
          <w:rFonts w:ascii="Gill Sans MT" w:hAnsi="Gill Sans MT"/>
        </w:rPr>
        <w:t xml:space="preserve">. </w:t>
      </w:r>
    </w:p>
    <w:p w:rsidR="00095390" w:rsidRPr="00B21F10" w:rsidRDefault="00095390" w:rsidP="00095390">
      <w:pPr>
        <w:rPr>
          <w:rFonts w:ascii="Gill Sans MT" w:hAnsi="Gill Sans MT"/>
        </w:rPr>
      </w:pPr>
    </w:p>
    <w:p w:rsidR="00966F68" w:rsidRDefault="00871990" w:rsidP="0009539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Matches will begin at 4.00pm and conclude around 4.45pm a</w:t>
      </w:r>
      <w:r w:rsidR="007C7421">
        <w:rPr>
          <w:rFonts w:ascii="Gill Sans MT" w:hAnsi="Gill Sans MT" w:cs="Arial"/>
        </w:rPr>
        <w:t xml:space="preserve">nd are played at various independent schools </w:t>
      </w:r>
      <w:r w:rsidR="00863391">
        <w:rPr>
          <w:rFonts w:ascii="Gill Sans MT" w:hAnsi="Gill Sans MT" w:cs="Arial"/>
        </w:rPr>
        <w:t xml:space="preserve">including Dominic. </w:t>
      </w:r>
    </w:p>
    <w:p w:rsidR="00871990" w:rsidRDefault="00871990" w:rsidP="00095390">
      <w:pPr>
        <w:rPr>
          <w:rFonts w:ascii="Gill Sans MT" w:hAnsi="Gill Sans MT" w:cs="Arial"/>
        </w:rPr>
      </w:pPr>
    </w:p>
    <w:p w:rsidR="009F6783" w:rsidRDefault="00871990" w:rsidP="0009539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Bel</w:t>
      </w:r>
      <w:r w:rsidR="00863391">
        <w:rPr>
          <w:rFonts w:ascii="Gill Sans MT" w:hAnsi="Gill Sans MT" w:cs="Arial"/>
        </w:rPr>
        <w:t xml:space="preserve">ow are </w:t>
      </w:r>
      <w:r w:rsidR="009F6783">
        <w:rPr>
          <w:rFonts w:ascii="Gill Sans MT" w:hAnsi="Gill Sans MT" w:cs="Arial"/>
        </w:rPr>
        <w:t>the Dominic team for the season:</w:t>
      </w:r>
    </w:p>
    <w:p w:rsidR="008F67E2" w:rsidRDefault="008F67E2" w:rsidP="00095390">
      <w:pPr>
        <w:rPr>
          <w:rFonts w:ascii="Gill Sans MT" w:hAnsi="Gill Sans MT" w:cs="Arial"/>
        </w:rPr>
      </w:pPr>
    </w:p>
    <w:tbl>
      <w:tblPr>
        <w:tblW w:w="4460" w:type="dxa"/>
        <w:tblLook w:val="04A0" w:firstRow="1" w:lastRow="0" w:firstColumn="1" w:lastColumn="0" w:noHBand="0" w:noVBand="1"/>
      </w:tblPr>
      <w:tblGrid>
        <w:gridCol w:w="1365"/>
        <w:gridCol w:w="2613"/>
        <w:gridCol w:w="482"/>
      </w:tblGrid>
      <w:tr w:rsidR="00F06AA3" w:rsidRPr="00F06AA3" w:rsidTr="00F06AA3">
        <w:trPr>
          <w:trHeight w:val="29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 TEEBALL TEAM DOMINIC COLLEGE</w:t>
            </w:r>
          </w:p>
        </w:tc>
      </w:tr>
      <w:tr w:rsidR="00F06AA3" w:rsidRPr="00F06AA3" w:rsidTr="00F06AA3">
        <w:trPr>
          <w:trHeight w:val="2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Coach: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Natasha Barron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6AA3" w:rsidRPr="00F06AA3" w:rsidTr="00F06AA3">
        <w:trPr>
          <w:trHeight w:val="2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Chloe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Howells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5B</w:t>
            </w:r>
          </w:p>
        </w:tc>
      </w:tr>
      <w:tr w:rsidR="00F06AA3" w:rsidRPr="00F06AA3" w:rsidTr="00F06AA3">
        <w:trPr>
          <w:trHeight w:val="2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Lucy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Zogopoulos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</w:tr>
      <w:tr w:rsidR="00F06AA3" w:rsidRPr="00F06AA3" w:rsidTr="00F06AA3">
        <w:trPr>
          <w:trHeight w:val="2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Mitchell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Brown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6B</w:t>
            </w:r>
          </w:p>
        </w:tc>
      </w:tr>
      <w:tr w:rsidR="00F06AA3" w:rsidRPr="00F06AA3" w:rsidTr="00F06AA3">
        <w:trPr>
          <w:trHeight w:val="2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Irene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Otto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6A</w:t>
            </w:r>
          </w:p>
        </w:tc>
      </w:tr>
      <w:tr w:rsidR="00F06AA3" w:rsidRPr="00F06AA3" w:rsidTr="00F06AA3">
        <w:trPr>
          <w:trHeight w:val="2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Storm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Barron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6B</w:t>
            </w:r>
          </w:p>
        </w:tc>
      </w:tr>
      <w:tr w:rsidR="00F06AA3" w:rsidRPr="00F06AA3" w:rsidTr="00F06AA3">
        <w:trPr>
          <w:trHeight w:val="2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Bone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6B</w:t>
            </w:r>
          </w:p>
        </w:tc>
      </w:tr>
      <w:tr w:rsidR="00F06AA3" w:rsidRPr="00F06AA3" w:rsidTr="00F06AA3">
        <w:trPr>
          <w:trHeight w:val="2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6B</w:t>
            </w:r>
          </w:p>
        </w:tc>
      </w:tr>
      <w:tr w:rsidR="00F06AA3" w:rsidRPr="00F06AA3" w:rsidTr="00F06AA3">
        <w:trPr>
          <w:trHeight w:val="2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Lachlan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Majchrzak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6C</w:t>
            </w:r>
          </w:p>
        </w:tc>
      </w:tr>
      <w:tr w:rsidR="00F06AA3" w:rsidRPr="00F06AA3" w:rsidTr="00F06AA3">
        <w:trPr>
          <w:trHeight w:val="2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A3" w:rsidRPr="00F06AA3" w:rsidRDefault="00F06AA3" w:rsidP="00F0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A3">
              <w:rPr>
                <w:rFonts w:ascii="Calibri" w:hAnsi="Calibri" w:cs="Calibri"/>
                <w:color w:val="000000"/>
                <w:sz w:val="22"/>
                <w:szCs w:val="22"/>
              </w:rPr>
              <w:t>6C</w:t>
            </w:r>
          </w:p>
        </w:tc>
      </w:tr>
    </w:tbl>
    <w:p w:rsidR="008F67E2" w:rsidRPr="00B21F10" w:rsidRDefault="008F67E2" w:rsidP="00095390">
      <w:pPr>
        <w:rPr>
          <w:rFonts w:ascii="Gill Sans MT" w:hAnsi="Gill Sans MT" w:cs="Arial"/>
        </w:rPr>
      </w:pPr>
    </w:p>
    <w:p w:rsidR="00966F68" w:rsidRDefault="00F06AA3" w:rsidP="009F6783">
      <w:pPr>
        <w:rPr>
          <w:rFonts w:ascii="Gill Sans MT" w:hAnsi="Gill Sans MT"/>
        </w:rPr>
      </w:pPr>
      <w:r>
        <w:rPr>
          <w:rFonts w:ascii="Gill Sans MT" w:hAnsi="Gill Sans MT"/>
        </w:rPr>
        <w:t>Thanks to Natasha Barron for nominating to coach the team this season, without support such as this the sporting program could not run so I am really appreciate of this support from Natasha.</w:t>
      </w:r>
      <w:r w:rsidR="00863391">
        <w:rPr>
          <w:rFonts w:ascii="Gill Sans MT" w:hAnsi="Gill Sans MT"/>
        </w:rPr>
        <w:t xml:space="preserve"> High school students will umpire the matches and Mr Golding will run </w:t>
      </w:r>
      <w:r>
        <w:rPr>
          <w:rFonts w:ascii="Gill Sans MT" w:hAnsi="Gill Sans MT"/>
        </w:rPr>
        <w:t>a training session this Wednesday prior to the match at Dominic this Thursday.</w:t>
      </w:r>
      <w:r w:rsidR="00863391">
        <w:rPr>
          <w:rFonts w:ascii="Gill Sans MT" w:hAnsi="Gill Sans MT"/>
        </w:rPr>
        <w:t xml:space="preserve"> </w:t>
      </w:r>
    </w:p>
    <w:p w:rsidR="00D179E2" w:rsidRDefault="00D179E2" w:rsidP="009F6783">
      <w:pPr>
        <w:rPr>
          <w:rFonts w:ascii="Gill Sans MT" w:hAnsi="Gill Sans MT"/>
        </w:rPr>
      </w:pPr>
    </w:p>
    <w:p w:rsidR="00D179E2" w:rsidRPr="009F6783" w:rsidRDefault="00D179E2" w:rsidP="009F678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roster </w:t>
      </w:r>
      <w:r w:rsidR="00F06AA3">
        <w:rPr>
          <w:rFonts w:ascii="Gill Sans MT" w:hAnsi="Gill Sans MT"/>
        </w:rPr>
        <w:t>and rules for the season is attached. I look forward to our first match this coming Thursday and please remember to wear PE uniform</w:t>
      </w:r>
      <w:r>
        <w:rPr>
          <w:rFonts w:ascii="Gill Sans MT" w:hAnsi="Gill Sans MT"/>
        </w:rPr>
        <w:t xml:space="preserve"> </w:t>
      </w:r>
      <w:r w:rsidR="00F06AA3">
        <w:rPr>
          <w:rFonts w:ascii="Gill Sans MT" w:hAnsi="Gill Sans MT"/>
        </w:rPr>
        <w:t xml:space="preserve">to school on Wednesday for training. </w:t>
      </w:r>
    </w:p>
    <w:p w:rsidR="00863391" w:rsidRPr="00B21F10" w:rsidRDefault="00863391">
      <w:pPr>
        <w:rPr>
          <w:rFonts w:ascii="Gill Sans MT" w:hAnsi="Gill Sans MT"/>
        </w:rPr>
      </w:pPr>
    </w:p>
    <w:p w:rsidR="00966F68" w:rsidRPr="00B21F10" w:rsidRDefault="00387E65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4ED4A" wp14:editId="216FEE13">
                <wp:simplePos x="0" y="0"/>
                <wp:positionH relativeFrom="column">
                  <wp:posOffset>3848735</wp:posOffset>
                </wp:positionH>
                <wp:positionV relativeFrom="paragraph">
                  <wp:posOffset>18415</wp:posOffset>
                </wp:positionV>
                <wp:extent cx="1815465" cy="1597025"/>
                <wp:effectExtent l="10160" t="5715" r="1270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990" w:rsidRDefault="00871990" w:rsidP="00B21F1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60C6D" wp14:editId="10A77E7A">
                                  <wp:extent cx="1435100" cy="15335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1512" cy="1529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ED4A" id="Text Box 3" o:spid="_x0000_s1027" type="#_x0000_t202" style="position:absolute;margin-left:303.05pt;margin-top:1.45pt;width:142.95pt;height:1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">
                <v:textbox>
                  <w:txbxContent>
                    <w:p w:rsidR="00871990" w:rsidRDefault="00871990" w:rsidP="00B21F1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D60C6D" wp14:editId="10A77E7A">
                            <wp:extent cx="1435100" cy="15335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1512" cy="15296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6F68" w:rsidRPr="00B21F10">
        <w:rPr>
          <w:rFonts w:ascii="Gill Sans MT" w:hAnsi="Gill Sans MT"/>
        </w:rPr>
        <w:t>Regards,</w:t>
      </w:r>
    </w:p>
    <w:p w:rsidR="00966F68" w:rsidRPr="00B21F10" w:rsidRDefault="00966F68">
      <w:pPr>
        <w:rPr>
          <w:rFonts w:ascii="Gill Sans MT" w:hAnsi="Gill Sans MT"/>
        </w:rPr>
      </w:pPr>
    </w:p>
    <w:p w:rsidR="00966F68" w:rsidRDefault="00B21F10">
      <w:pPr>
        <w:rPr>
          <w:rFonts w:ascii="Gill Sans MT" w:hAnsi="Gill Sans MT"/>
        </w:rPr>
      </w:pPr>
      <w:r w:rsidRPr="00B21F10">
        <w:rPr>
          <w:rFonts w:ascii="Gill Sans MT" w:hAnsi="Gill Sans MT"/>
        </w:rPr>
        <w:t>Cameron Golding- K-6</w:t>
      </w:r>
      <w:r w:rsidR="00966F68" w:rsidRPr="00B21F10">
        <w:rPr>
          <w:rFonts w:ascii="Gill Sans MT" w:hAnsi="Gill Sans MT"/>
        </w:rPr>
        <w:t xml:space="preserve"> Sport Co-ordinator</w:t>
      </w:r>
    </w:p>
    <w:p w:rsidR="009F6783" w:rsidRDefault="009F6783">
      <w:pPr>
        <w:rPr>
          <w:rFonts w:ascii="Gill Sans MT" w:hAnsi="Gill Sans MT"/>
        </w:rPr>
      </w:pPr>
    </w:p>
    <w:p w:rsidR="009F6783" w:rsidRDefault="002F35F2">
      <w:pPr>
        <w:rPr>
          <w:rFonts w:ascii="Gill Sans MT" w:hAnsi="Gill Sans MT"/>
        </w:rPr>
      </w:pPr>
      <w:hyperlink r:id="rId10" w:history="1">
        <w:r w:rsidR="009F6783" w:rsidRPr="00283BB4">
          <w:rPr>
            <w:rStyle w:val="Hyperlink"/>
            <w:rFonts w:ascii="Gill Sans MT" w:hAnsi="Gill Sans MT"/>
          </w:rPr>
          <w:t>cgolding@dominic.tas.edu.au</w:t>
        </w:r>
      </w:hyperlink>
      <w:r w:rsidR="009F6783">
        <w:rPr>
          <w:rFonts w:ascii="Gill Sans MT" w:hAnsi="Gill Sans MT"/>
        </w:rPr>
        <w:t xml:space="preserve"> </w:t>
      </w:r>
    </w:p>
    <w:p w:rsidR="009F6783" w:rsidRDefault="009F6783">
      <w:pPr>
        <w:rPr>
          <w:rFonts w:ascii="Gill Sans MT" w:hAnsi="Gill Sans MT"/>
        </w:rPr>
      </w:pPr>
    </w:p>
    <w:p w:rsidR="009F6783" w:rsidRPr="00B21F10" w:rsidRDefault="00D179E2">
      <w:pPr>
        <w:rPr>
          <w:rFonts w:ascii="Gill Sans MT" w:hAnsi="Gill Sans MT"/>
        </w:rPr>
      </w:pPr>
      <w:r>
        <w:rPr>
          <w:rFonts w:ascii="Gill Sans MT" w:hAnsi="Gill Sans MT"/>
        </w:rPr>
        <w:t>Phone: 62746089</w:t>
      </w:r>
    </w:p>
    <w:p w:rsidR="00966F68" w:rsidRPr="00B21F10" w:rsidRDefault="00966F68">
      <w:pPr>
        <w:rPr>
          <w:rFonts w:ascii="Gill Sans MT" w:hAnsi="Gill Sans MT"/>
        </w:rPr>
      </w:pPr>
    </w:p>
    <w:p w:rsidR="00966F68" w:rsidRPr="00B21F10" w:rsidRDefault="00966F68">
      <w:pPr>
        <w:rPr>
          <w:rFonts w:ascii="Gill Sans MT" w:hAnsi="Gill Sans MT"/>
        </w:rPr>
      </w:pPr>
    </w:p>
    <w:p w:rsidR="00966F68" w:rsidRPr="00B21F10" w:rsidRDefault="00966F68">
      <w:pPr>
        <w:rPr>
          <w:rFonts w:ascii="Gill Sans MT" w:hAnsi="Gill Sans MT"/>
        </w:rPr>
      </w:pPr>
    </w:p>
    <w:p w:rsidR="00966F68" w:rsidRPr="00B21F10" w:rsidRDefault="00966F68">
      <w:pPr>
        <w:rPr>
          <w:rFonts w:ascii="Gill Sans MT" w:hAnsi="Gill Sans MT"/>
        </w:rPr>
      </w:pPr>
    </w:p>
    <w:p w:rsidR="00966F68" w:rsidRPr="00B21F10" w:rsidRDefault="00966F68">
      <w:pPr>
        <w:rPr>
          <w:rFonts w:ascii="Gill Sans MT" w:hAnsi="Gill Sans MT"/>
        </w:rPr>
      </w:pPr>
    </w:p>
    <w:p w:rsidR="00966F68" w:rsidRDefault="00966F68">
      <w:pPr>
        <w:rPr>
          <w:rFonts w:ascii="Gill Sans MT" w:hAnsi="Gill Sans MT" w:cstheme="minorHAnsi"/>
        </w:rPr>
      </w:pPr>
    </w:p>
    <w:p w:rsidR="002F35F2" w:rsidRDefault="002F35F2">
      <w:pPr>
        <w:rPr>
          <w:rFonts w:ascii="Gill Sans MT" w:hAnsi="Gill Sans MT" w:cstheme="minorHAnsi"/>
        </w:rPr>
      </w:pPr>
    </w:p>
    <w:p w:rsidR="002F35F2" w:rsidRDefault="002F35F2" w:rsidP="002F35F2">
      <w:pPr>
        <w:pStyle w:val="Heading1"/>
      </w:pPr>
      <w:r>
        <w:lastRenderedPageBreak/>
        <w:t xml:space="preserve">Touch Football Regulations </w:t>
      </w:r>
    </w:p>
    <w:p w:rsidR="002F35F2" w:rsidRPr="00D10C9A" w:rsidRDefault="002F35F2" w:rsidP="002F35F2"/>
    <w:p w:rsidR="002F35F2" w:rsidRPr="00F20602" w:rsidRDefault="002F35F2" w:rsidP="002F35F2">
      <w:pPr>
        <w:rPr>
          <w:rFonts w:ascii="Arial" w:hAnsi="Arial" w:cs="Arial"/>
          <w:color w:val="FF0000"/>
        </w:rPr>
      </w:pPr>
      <w:r w:rsidRPr="00F20602">
        <w:rPr>
          <w:rFonts w:ascii="Arial" w:hAnsi="Arial" w:cs="Arial"/>
          <w:b/>
        </w:rPr>
        <w:t>Age Group</w:t>
      </w:r>
      <w:r w:rsidRPr="00F20602">
        <w:rPr>
          <w:rFonts w:ascii="Arial" w:hAnsi="Arial" w:cs="Arial"/>
        </w:rPr>
        <w:t>:</w:t>
      </w:r>
      <w:r w:rsidRPr="00F20602">
        <w:rPr>
          <w:rFonts w:ascii="Arial" w:hAnsi="Arial" w:cs="Arial"/>
        </w:rPr>
        <w:tab/>
      </w:r>
      <w:r w:rsidRPr="00F20602">
        <w:rPr>
          <w:rFonts w:ascii="Arial" w:hAnsi="Arial" w:cs="Arial"/>
        </w:rPr>
        <w:tab/>
      </w:r>
      <w:r>
        <w:rPr>
          <w:rFonts w:ascii="Arial" w:hAnsi="Arial" w:cs="Arial"/>
        </w:rPr>
        <w:t>Year 5 and 6</w:t>
      </w:r>
    </w:p>
    <w:p w:rsidR="002F35F2" w:rsidRPr="00F20602" w:rsidRDefault="002F35F2" w:rsidP="002F35F2">
      <w:pPr>
        <w:ind w:left="2160" w:hanging="2160"/>
        <w:rPr>
          <w:rFonts w:ascii="Arial" w:hAnsi="Arial" w:cs="Arial"/>
        </w:rPr>
      </w:pPr>
      <w:r w:rsidRPr="00F20602">
        <w:rPr>
          <w:rFonts w:ascii="Arial" w:hAnsi="Arial" w:cs="Arial"/>
          <w:b/>
        </w:rPr>
        <w:t>Players</w:t>
      </w:r>
      <w:r w:rsidRPr="00F20602">
        <w:rPr>
          <w:rFonts w:ascii="Arial" w:hAnsi="Arial" w:cs="Arial"/>
        </w:rPr>
        <w:t>:</w:t>
      </w:r>
      <w:r w:rsidRPr="00F20602">
        <w:rPr>
          <w:rFonts w:ascii="Arial" w:hAnsi="Arial" w:cs="Arial"/>
        </w:rPr>
        <w:tab/>
        <w:t xml:space="preserve">A team of </w:t>
      </w:r>
      <w:proofErr w:type="gramStart"/>
      <w:r w:rsidRPr="00F20602">
        <w:rPr>
          <w:rFonts w:ascii="Arial" w:hAnsi="Arial" w:cs="Arial"/>
        </w:rPr>
        <w:t>5</w:t>
      </w:r>
      <w:proofErr w:type="gramEnd"/>
      <w:r w:rsidRPr="00F20602">
        <w:rPr>
          <w:rFonts w:ascii="Arial" w:hAnsi="Arial" w:cs="Arial"/>
        </w:rPr>
        <w:t xml:space="preserve"> players on the field</w:t>
      </w:r>
    </w:p>
    <w:p w:rsidR="002F35F2" w:rsidRPr="00F20602" w:rsidRDefault="002F35F2" w:rsidP="002F35F2">
      <w:pPr>
        <w:rPr>
          <w:rFonts w:ascii="Arial" w:hAnsi="Arial" w:cs="Arial"/>
        </w:rPr>
      </w:pPr>
      <w:r w:rsidRPr="00F20602">
        <w:rPr>
          <w:rFonts w:ascii="Arial" w:hAnsi="Arial" w:cs="Arial"/>
          <w:b/>
        </w:rPr>
        <w:t>Equipment</w:t>
      </w:r>
      <w:r w:rsidRPr="00F20602">
        <w:rPr>
          <w:rFonts w:ascii="Arial" w:hAnsi="Arial" w:cs="Arial"/>
        </w:rPr>
        <w:t>:</w:t>
      </w:r>
      <w:r w:rsidRPr="00F20602">
        <w:rPr>
          <w:rFonts w:ascii="Arial" w:hAnsi="Arial" w:cs="Arial"/>
        </w:rPr>
        <w:tab/>
      </w:r>
      <w:r w:rsidRPr="00F20602">
        <w:rPr>
          <w:rFonts w:ascii="Arial" w:hAnsi="Arial" w:cs="Arial"/>
        </w:rPr>
        <w:tab/>
      </w:r>
      <w:proofErr w:type="gramStart"/>
      <w:r w:rsidRPr="00F20602">
        <w:rPr>
          <w:rFonts w:ascii="Arial" w:hAnsi="Arial" w:cs="Arial"/>
        </w:rPr>
        <w:t>1</w:t>
      </w:r>
      <w:proofErr w:type="gramEnd"/>
      <w:r w:rsidRPr="00F20602">
        <w:rPr>
          <w:rFonts w:ascii="Arial" w:hAnsi="Arial" w:cs="Arial"/>
        </w:rPr>
        <w:t xml:space="preserve"> junior size touch football.</w:t>
      </w:r>
    </w:p>
    <w:p w:rsidR="002F35F2" w:rsidRPr="00F20602" w:rsidRDefault="002F35F2" w:rsidP="002F35F2">
      <w:pPr>
        <w:rPr>
          <w:rFonts w:ascii="Arial" w:hAnsi="Arial" w:cs="Arial"/>
          <w:color w:val="FF0000"/>
        </w:rPr>
      </w:pPr>
      <w:r w:rsidRPr="00F20602">
        <w:rPr>
          <w:rFonts w:ascii="Arial" w:hAnsi="Arial" w:cs="Arial"/>
        </w:rPr>
        <w:tab/>
      </w:r>
      <w:r w:rsidRPr="00F20602">
        <w:rPr>
          <w:rFonts w:ascii="Arial" w:hAnsi="Arial" w:cs="Arial"/>
        </w:rPr>
        <w:tab/>
      </w:r>
      <w:r w:rsidRPr="00F20602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F20602">
        <w:rPr>
          <w:rFonts w:ascii="Arial" w:hAnsi="Arial" w:cs="Arial"/>
        </w:rPr>
        <w:t xml:space="preserve">outh guards </w:t>
      </w:r>
      <w:proofErr w:type="gramStart"/>
      <w:r w:rsidRPr="00F20602">
        <w:rPr>
          <w:rFonts w:ascii="Arial" w:hAnsi="Arial" w:cs="Arial"/>
        </w:rPr>
        <w:t>are recommended</w:t>
      </w:r>
      <w:proofErr w:type="gramEnd"/>
      <w:r w:rsidRPr="00F20602">
        <w:rPr>
          <w:rFonts w:ascii="Arial" w:hAnsi="Arial" w:cs="Arial"/>
        </w:rPr>
        <w:t>.</w:t>
      </w:r>
    </w:p>
    <w:p w:rsidR="002F35F2" w:rsidRPr="00F20602" w:rsidRDefault="002F35F2" w:rsidP="002F35F2">
      <w:pPr>
        <w:rPr>
          <w:rFonts w:ascii="Arial" w:hAnsi="Arial" w:cs="Arial"/>
        </w:rPr>
      </w:pPr>
      <w:r w:rsidRPr="00F20602">
        <w:rPr>
          <w:rFonts w:ascii="Arial" w:hAnsi="Arial" w:cs="Arial"/>
          <w:b/>
        </w:rPr>
        <w:t>Playing Area</w:t>
      </w:r>
      <w:r w:rsidRPr="00F20602">
        <w:rPr>
          <w:rFonts w:ascii="Arial" w:hAnsi="Arial" w:cs="Arial"/>
        </w:rPr>
        <w:t>:</w:t>
      </w:r>
      <w:r w:rsidRPr="00F206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602">
        <w:rPr>
          <w:rFonts w:ascii="Arial" w:hAnsi="Arial" w:cs="Arial"/>
        </w:rPr>
        <w:t>35m x 50m (half touch field)</w:t>
      </w:r>
    </w:p>
    <w:p w:rsidR="002F35F2" w:rsidRPr="00F20602" w:rsidRDefault="002F35F2" w:rsidP="002F35F2">
      <w:pPr>
        <w:ind w:left="2160"/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Markers are to </w:t>
      </w:r>
      <w:proofErr w:type="gramStart"/>
      <w:r w:rsidRPr="00F20602">
        <w:rPr>
          <w:rFonts w:ascii="Arial" w:hAnsi="Arial" w:cs="Arial"/>
        </w:rPr>
        <w:t>be placed</w:t>
      </w:r>
      <w:proofErr w:type="gramEnd"/>
      <w:r w:rsidRPr="00F20602">
        <w:rPr>
          <w:rFonts w:ascii="Arial" w:hAnsi="Arial" w:cs="Arial"/>
        </w:rPr>
        <w:t xml:space="preserve"> at the intersection of the sidelines and score lines; and at the intersections of the sidelines and halfway line</w:t>
      </w:r>
    </w:p>
    <w:p w:rsidR="002F35F2" w:rsidRPr="00D10C9A" w:rsidRDefault="002F35F2" w:rsidP="002F35F2">
      <w:pPr>
        <w:ind w:left="2160" w:hanging="2160"/>
        <w:rPr>
          <w:rFonts w:ascii="Arial" w:hAnsi="Arial" w:cs="Arial"/>
        </w:rPr>
      </w:pPr>
      <w:r w:rsidRPr="00F20602">
        <w:rPr>
          <w:rFonts w:ascii="Arial" w:hAnsi="Arial" w:cs="Arial"/>
          <w:b/>
        </w:rPr>
        <w:t>Game time</w:t>
      </w:r>
      <w:r w:rsidRPr="00F20602">
        <w:rPr>
          <w:rFonts w:ascii="Arial" w:hAnsi="Arial" w:cs="Arial"/>
        </w:rPr>
        <w:t>:</w:t>
      </w:r>
      <w:r w:rsidRPr="00F20602">
        <w:rPr>
          <w:rFonts w:ascii="Arial" w:hAnsi="Arial" w:cs="Arial"/>
        </w:rPr>
        <w:tab/>
      </w:r>
      <w:proofErr w:type="gramStart"/>
      <w:r w:rsidRPr="00F20602">
        <w:rPr>
          <w:rFonts w:ascii="Arial" w:hAnsi="Arial" w:cs="Arial"/>
        </w:rPr>
        <w:t>2</w:t>
      </w:r>
      <w:proofErr w:type="gramEnd"/>
      <w:r w:rsidRPr="00F20602">
        <w:rPr>
          <w:rFonts w:ascii="Arial" w:hAnsi="Arial" w:cs="Arial"/>
        </w:rPr>
        <w:t xml:space="preserve"> halves of 20 minutes each way with a b</w:t>
      </w:r>
      <w:r>
        <w:rPr>
          <w:rFonts w:ascii="Arial" w:hAnsi="Arial" w:cs="Arial"/>
        </w:rPr>
        <w:t>reak of 3 minutes at half time.</w:t>
      </w:r>
    </w:p>
    <w:p w:rsidR="002F35F2" w:rsidRPr="00D10C9A" w:rsidRDefault="002F35F2" w:rsidP="002F35F2">
      <w:pPr>
        <w:pStyle w:val="Heading6"/>
        <w:rPr>
          <w:rFonts w:ascii="Arial" w:hAnsi="Arial" w:cs="Arial"/>
          <w:szCs w:val="24"/>
        </w:rPr>
      </w:pPr>
      <w:r w:rsidRPr="00F20602">
        <w:rPr>
          <w:rFonts w:ascii="Arial" w:hAnsi="Arial" w:cs="Arial"/>
          <w:szCs w:val="24"/>
        </w:rPr>
        <w:t>GAME PLAY</w:t>
      </w:r>
    </w:p>
    <w:p w:rsidR="002F35F2" w:rsidRPr="00F20602" w:rsidRDefault="002F35F2" w:rsidP="002F35F2">
      <w:pPr>
        <w:numPr>
          <w:ilvl w:val="0"/>
          <w:numId w:val="2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The spirit of the game is </w:t>
      </w:r>
      <w:r w:rsidRPr="00F20602">
        <w:rPr>
          <w:rFonts w:ascii="Arial" w:hAnsi="Arial" w:cs="Arial"/>
          <w:b/>
        </w:rPr>
        <w:t xml:space="preserve">to give all available players a game </w:t>
      </w:r>
      <w:r w:rsidRPr="00F20602">
        <w:rPr>
          <w:rFonts w:ascii="Arial" w:hAnsi="Arial" w:cs="Arial"/>
        </w:rPr>
        <w:t>of touch football</w:t>
      </w:r>
      <w:r>
        <w:rPr>
          <w:rFonts w:ascii="Arial" w:hAnsi="Arial" w:cs="Arial"/>
        </w:rPr>
        <w:t>.</w:t>
      </w:r>
    </w:p>
    <w:p w:rsidR="002F35F2" w:rsidRPr="00F20602" w:rsidRDefault="002F35F2" w:rsidP="002F35F2">
      <w:pPr>
        <w:numPr>
          <w:ilvl w:val="0"/>
          <w:numId w:val="2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Object of the game of Touch is for each team to score touchdowns and to prevent the opposition from scoring. </w:t>
      </w:r>
    </w:p>
    <w:p w:rsidR="002F35F2" w:rsidRDefault="002F35F2" w:rsidP="002F35F2">
      <w:pPr>
        <w:numPr>
          <w:ilvl w:val="0"/>
          <w:numId w:val="2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Play </w:t>
      </w:r>
      <w:proofErr w:type="gramStart"/>
      <w:r w:rsidRPr="00F20602">
        <w:rPr>
          <w:rFonts w:ascii="Arial" w:hAnsi="Arial" w:cs="Arial"/>
        </w:rPr>
        <w:t>is commenced and recommenced with a tap</w:t>
      </w:r>
      <w:r>
        <w:rPr>
          <w:rFonts w:ascii="Arial" w:hAnsi="Arial" w:cs="Arial"/>
        </w:rPr>
        <w:t xml:space="preserve"> </w:t>
      </w:r>
      <w:r w:rsidRPr="00F20602">
        <w:rPr>
          <w:rFonts w:ascii="Arial" w:hAnsi="Arial" w:cs="Arial"/>
        </w:rPr>
        <w:t>at the halfway mark</w:t>
      </w:r>
      <w:proofErr w:type="gramEnd"/>
      <w:r w:rsidRPr="00F20602">
        <w:rPr>
          <w:rFonts w:ascii="Arial" w:hAnsi="Arial" w:cs="Arial"/>
        </w:rPr>
        <w:t>.</w:t>
      </w:r>
    </w:p>
    <w:p w:rsidR="002F35F2" w:rsidRPr="00FB2562" w:rsidRDefault="002F35F2" w:rsidP="002F35F2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FB2562">
        <w:rPr>
          <w:rFonts w:ascii="Arial" w:hAnsi="Arial" w:cs="Arial"/>
        </w:rPr>
        <w:t>The team who wins the toss receives possession for the commencement of the game and will choose the direction for the first half.</w:t>
      </w:r>
      <w:proofErr w:type="gramEnd"/>
      <w:r w:rsidRPr="00FB2562">
        <w:rPr>
          <w:rFonts w:ascii="Arial" w:hAnsi="Arial" w:cs="Arial"/>
        </w:rPr>
        <w:t xml:space="preserve"> Teams change direction at half time.</w:t>
      </w:r>
    </w:p>
    <w:p w:rsidR="002F35F2" w:rsidRPr="00F20602" w:rsidRDefault="002F35F2" w:rsidP="002F35F2">
      <w:pPr>
        <w:numPr>
          <w:ilvl w:val="0"/>
          <w:numId w:val="2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The ball </w:t>
      </w:r>
      <w:proofErr w:type="gramStart"/>
      <w:r w:rsidRPr="00F20602">
        <w:rPr>
          <w:rFonts w:ascii="Arial" w:hAnsi="Arial" w:cs="Arial"/>
        </w:rPr>
        <w:t>may be passed, knocked or handed between players of the attacking team who may in turn run with the ball in attempt to score</w:t>
      </w:r>
      <w:proofErr w:type="gramEnd"/>
      <w:r w:rsidRPr="00F20602">
        <w:rPr>
          <w:rFonts w:ascii="Arial" w:hAnsi="Arial" w:cs="Arial"/>
        </w:rPr>
        <w:t>. Defending players prevent the attacking team from running and/or scoring by touching the ball carrier</w:t>
      </w:r>
    </w:p>
    <w:p w:rsidR="002F35F2" w:rsidRPr="00F20602" w:rsidRDefault="002F35F2" w:rsidP="002F35F2">
      <w:pPr>
        <w:numPr>
          <w:ilvl w:val="0"/>
          <w:numId w:val="2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Either defending or attacking players </w:t>
      </w:r>
      <w:r>
        <w:rPr>
          <w:rFonts w:ascii="Arial" w:hAnsi="Arial" w:cs="Arial"/>
        </w:rPr>
        <w:t xml:space="preserve">may initiate touches upon which play stops </w:t>
      </w:r>
      <w:proofErr w:type="gramStart"/>
      <w:r>
        <w:rPr>
          <w:rFonts w:ascii="Arial" w:hAnsi="Arial" w:cs="Arial"/>
        </w:rPr>
        <w:t>is resta</w:t>
      </w:r>
      <w:r w:rsidRPr="00F20602">
        <w:rPr>
          <w:rFonts w:ascii="Arial" w:hAnsi="Arial" w:cs="Arial"/>
        </w:rPr>
        <w:t>ted</w:t>
      </w:r>
      <w:proofErr w:type="gramEnd"/>
      <w:r w:rsidRPr="00F20602">
        <w:rPr>
          <w:rFonts w:ascii="Arial" w:hAnsi="Arial" w:cs="Arial"/>
        </w:rPr>
        <w:t xml:space="preserve"> with a Roll Ball</w:t>
      </w:r>
      <w:r>
        <w:rPr>
          <w:rFonts w:ascii="Arial" w:hAnsi="Arial" w:cs="Arial"/>
        </w:rPr>
        <w:t xml:space="preserve">. </w:t>
      </w:r>
    </w:p>
    <w:p w:rsidR="002F35F2" w:rsidRDefault="002F35F2" w:rsidP="002F35F2">
      <w:pPr>
        <w:numPr>
          <w:ilvl w:val="0"/>
          <w:numId w:val="2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A touchdown is awarded when a player without being touched, places the ball on the ground on or over the </w:t>
      </w:r>
      <w:proofErr w:type="gramStart"/>
      <w:r w:rsidRPr="00F20602">
        <w:rPr>
          <w:rFonts w:ascii="Arial" w:hAnsi="Arial" w:cs="Arial"/>
        </w:rPr>
        <w:t>team’s</w:t>
      </w:r>
      <w:proofErr w:type="gramEnd"/>
      <w:r w:rsidRPr="00F20602">
        <w:rPr>
          <w:rFonts w:ascii="Arial" w:hAnsi="Arial" w:cs="Arial"/>
        </w:rPr>
        <w:t xml:space="preserve"> attacking score line and within the boundaries of the Touchdown Zone. </w:t>
      </w:r>
    </w:p>
    <w:p w:rsidR="002F35F2" w:rsidRPr="00F20602" w:rsidRDefault="002F35F2" w:rsidP="002F35F2">
      <w:pPr>
        <w:numPr>
          <w:ilvl w:val="0"/>
          <w:numId w:val="2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Once a touchdown has been </w:t>
      </w:r>
      <w:proofErr w:type="gramStart"/>
      <w:r w:rsidRPr="00F20602">
        <w:rPr>
          <w:rFonts w:ascii="Arial" w:hAnsi="Arial" w:cs="Arial"/>
        </w:rPr>
        <w:t>awarded</w:t>
      </w:r>
      <w:proofErr w:type="gramEnd"/>
      <w:r w:rsidRPr="00F20602">
        <w:rPr>
          <w:rFonts w:ascii="Arial" w:hAnsi="Arial" w:cs="Arial"/>
        </w:rPr>
        <w:t xml:space="preserve"> the ball is returned to the</w:t>
      </w:r>
      <w:r w:rsidRPr="00FB2562">
        <w:rPr>
          <w:rFonts w:ascii="Arial" w:hAnsi="Arial" w:cs="Arial"/>
        </w:rPr>
        <w:t xml:space="preserve"> centre</w:t>
      </w:r>
      <w:r w:rsidRPr="00F20602">
        <w:rPr>
          <w:rFonts w:ascii="Arial" w:hAnsi="Arial" w:cs="Arial"/>
        </w:rPr>
        <w:t xml:space="preserve"> of the ground and tapped by the team that was </w:t>
      </w:r>
      <w:r>
        <w:rPr>
          <w:rFonts w:ascii="Arial" w:hAnsi="Arial" w:cs="Arial"/>
        </w:rPr>
        <w:t>s</w:t>
      </w:r>
      <w:r w:rsidRPr="00F20602">
        <w:rPr>
          <w:rFonts w:ascii="Arial" w:hAnsi="Arial" w:cs="Arial"/>
        </w:rPr>
        <w:t>cored upon to recommence play.</w:t>
      </w:r>
      <w:r>
        <w:rPr>
          <w:rFonts w:ascii="Arial" w:hAnsi="Arial" w:cs="Arial"/>
        </w:rPr>
        <w:t xml:space="preserve"> </w:t>
      </w:r>
    </w:p>
    <w:p w:rsidR="002F35F2" w:rsidRDefault="002F35F2" w:rsidP="002F35F2">
      <w:pPr>
        <w:numPr>
          <w:ilvl w:val="0"/>
          <w:numId w:val="2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>When time expires, play is to continue until the ball next becomes dead.</w:t>
      </w:r>
    </w:p>
    <w:p w:rsidR="002F35F2" w:rsidRPr="00F20602" w:rsidRDefault="002F35F2" w:rsidP="002F35F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players are to shake hands and thank/congratulate the opposing team at the conclusion of the game.</w:t>
      </w:r>
    </w:p>
    <w:p w:rsidR="002F35F2" w:rsidRDefault="002F35F2" w:rsidP="002F35F2">
      <w:pPr>
        <w:pStyle w:val="Heading6"/>
        <w:rPr>
          <w:rFonts w:ascii="Arial" w:hAnsi="Arial" w:cs="Arial"/>
          <w:szCs w:val="24"/>
        </w:rPr>
      </w:pPr>
    </w:p>
    <w:p w:rsidR="002F35F2" w:rsidRPr="00D10C9A" w:rsidRDefault="002F35F2" w:rsidP="002F35F2">
      <w:pPr>
        <w:pStyle w:val="Heading6"/>
        <w:rPr>
          <w:rFonts w:ascii="Arial" w:hAnsi="Arial" w:cs="Arial"/>
          <w:szCs w:val="24"/>
        </w:rPr>
      </w:pPr>
      <w:r w:rsidRPr="00F20602">
        <w:rPr>
          <w:rFonts w:ascii="Arial" w:hAnsi="Arial" w:cs="Arial"/>
          <w:szCs w:val="24"/>
        </w:rPr>
        <w:t>MINI TOUCH RULES</w:t>
      </w:r>
    </w:p>
    <w:p w:rsidR="002F35F2" w:rsidRDefault="002F35F2" w:rsidP="002F35F2">
      <w:pPr>
        <w:numPr>
          <w:ilvl w:val="0"/>
          <w:numId w:val="1"/>
        </w:numPr>
        <w:rPr>
          <w:rFonts w:ascii="Arial" w:hAnsi="Arial" w:cs="Arial"/>
        </w:rPr>
      </w:pPr>
      <w:r w:rsidRPr="00D97016">
        <w:rPr>
          <w:rFonts w:ascii="Arial" w:hAnsi="Arial" w:cs="Arial"/>
        </w:rPr>
        <w:t>Players may run with the ball and pass the ball but if touched they return to the place they were touched a</w:t>
      </w:r>
      <w:r>
        <w:rPr>
          <w:rFonts w:ascii="Arial" w:hAnsi="Arial" w:cs="Arial"/>
        </w:rPr>
        <w:t>nd touch the ball on the ground.</w:t>
      </w:r>
    </w:p>
    <w:p w:rsidR="002F35F2" w:rsidRPr="00D97016" w:rsidRDefault="002F35F2" w:rsidP="002F35F2">
      <w:pPr>
        <w:numPr>
          <w:ilvl w:val="0"/>
          <w:numId w:val="1"/>
        </w:numPr>
        <w:rPr>
          <w:rFonts w:ascii="Arial" w:hAnsi="Arial" w:cs="Arial"/>
        </w:rPr>
      </w:pPr>
      <w:r w:rsidRPr="00D97016">
        <w:rPr>
          <w:rFonts w:ascii="Arial" w:hAnsi="Arial" w:cs="Arial"/>
        </w:rPr>
        <w:t xml:space="preserve">Each team will have </w:t>
      </w:r>
      <w:proofErr w:type="gramStart"/>
      <w:r w:rsidRPr="00D97016">
        <w:rPr>
          <w:rFonts w:ascii="Arial" w:hAnsi="Arial" w:cs="Arial"/>
        </w:rPr>
        <w:t>6</w:t>
      </w:r>
      <w:proofErr w:type="gramEnd"/>
      <w:r w:rsidRPr="00D97016">
        <w:rPr>
          <w:rFonts w:ascii="Arial" w:hAnsi="Arial" w:cs="Arial"/>
        </w:rPr>
        <w:t xml:space="preserve"> touches to attempt to score before the opposition gains possession.</w:t>
      </w:r>
    </w:p>
    <w:p w:rsidR="002F35F2" w:rsidRDefault="002F35F2" w:rsidP="002F35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Players are to use minimum force when applying a touch on the opposition</w:t>
      </w:r>
    </w:p>
    <w:p w:rsidR="002F35F2" w:rsidRPr="00F20602" w:rsidRDefault="002F35F2" w:rsidP="002F35F2">
      <w:pPr>
        <w:numPr>
          <w:ilvl w:val="0"/>
          <w:numId w:val="1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>The team in possession of the ball (attacking team) should be onside at the touch ball or tap and pass</w:t>
      </w:r>
      <w:r>
        <w:rPr>
          <w:rFonts w:ascii="Arial" w:hAnsi="Arial" w:cs="Arial"/>
        </w:rPr>
        <w:t>.</w:t>
      </w:r>
    </w:p>
    <w:p w:rsidR="002F35F2" w:rsidRPr="00F20602" w:rsidRDefault="002F35F2" w:rsidP="002F35F2">
      <w:pPr>
        <w:numPr>
          <w:ilvl w:val="0"/>
          <w:numId w:val="1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The defending team does not move until the ball </w:t>
      </w:r>
      <w:proofErr w:type="gramStart"/>
      <w:r w:rsidRPr="00F20602">
        <w:rPr>
          <w:rFonts w:ascii="Arial" w:hAnsi="Arial" w:cs="Arial"/>
        </w:rPr>
        <w:t>has been passed</w:t>
      </w:r>
      <w:proofErr w:type="gramEnd"/>
      <w:r w:rsidRPr="00F20602">
        <w:rPr>
          <w:rFonts w:ascii="Arial" w:hAnsi="Arial" w:cs="Arial"/>
        </w:rPr>
        <w:t xml:space="preserve"> to another player and must be 5mts back from the touch ball.</w:t>
      </w:r>
    </w:p>
    <w:p w:rsidR="002F35F2" w:rsidRDefault="002F35F2" w:rsidP="002F35F2">
      <w:pPr>
        <w:numPr>
          <w:ilvl w:val="0"/>
          <w:numId w:val="1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lastRenderedPageBreak/>
        <w:t xml:space="preserve">After the touch </w:t>
      </w:r>
      <w:proofErr w:type="gramStart"/>
      <w:r w:rsidRPr="00F20602">
        <w:rPr>
          <w:rFonts w:ascii="Arial" w:hAnsi="Arial" w:cs="Arial"/>
        </w:rPr>
        <w:t>ball</w:t>
      </w:r>
      <w:proofErr w:type="gramEnd"/>
      <w:r w:rsidRPr="00F20602">
        <w:rPr>
          <w:rFonts w:ascii="Arial" w:hAnsi="Arial" w:cs="Arial"/>
        </w:rPr>
        <w:t xml:space="preserve"> the team in possession may pass the ball sideways or backwards in attempting to score a touchdown.</w:t>
      </w:r>
      <w:r>
        <w:rPr>
          <w:rFonts w:ascii="Arial" w:hAnsi="Arial" w:cs="Arial"/>
        </w:rPr>
        <w:t xml:space="preserve"> </w:t>
      </w:r>
    </w:p>
    <w:p w:rsidR="002F35F2" w:rsidRPr="00F20602" w:rsidRDefault="002F35F2" w:rsidP="002F35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forward pass will count </w:t>
      </w:r>
      <w:r w:rsidRPr="00F20602">
        <w:rPr>
          <w:rFonts w:ascii="Arial" w:hAnsi="Arial" w:cs="Arial"/>
        </w:rPr>
        <w:t>as a touc</w:t>
      </w:r>
      <w:r>
        <w:rPr>
          <w:rFonts w:ascii="Arial" w:hAnsi="Arial" w:cs="Arial"/>
        </w:rPr>
        <w:t xml:space="preserve">h and play </w:t>
      </w:r>
      <w:proofErr w:type="gramStart"/>
      <w:r>
        <w:rPr>
          <w:rFonts w:ascii="Arial" w:hAnsi="Arial" w:cs="Arial"/>
        </w:rPr>
        <w:t>is recommenced</w:t>
      </w:r>
      <w:proofErr w:type="gramEnd"/>
      <w:r>
        <w:rPr>
          <w:rFonts w:ascii="Arial" w:hAnsi="Arial" w:cs="Arial"/>
        </w:rPr>
        <w:t xml:space="preserve"> with roll</w:t>
      </w:r>
      <w:r w:rsidRPr="00F20602">
        <w:rPr>
          <w:rFonts w:ascii="Arial" w:hAnsi="Arial" w:cs="Arial"/>
        </w:rPr>
        <w:t xml:space="preserve"> ball</w:t>
      </w:r>
      <w:r>
        <w:rPr>
          <w:rFonts w:ascii="Arial" w:hAnsi="Arial" w:cs="Arial"/>
        </w:rPr>
        <w:t>.</w:t>
      </w:r>
    </w:p>
    <w:p w:rsidR="002F35F2" w:rsidRDefault="002F35F2" w:rsidP="002F35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Possession will change under the following circumstances:</w:t>
      </w:r>
    </w:p>
    <w:p w:rsidR="002F35F2" w:rsidRDefault="002F35F2" w:rsidP="002F35F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After the sixth touch</w:t>
      </w:r>
    </w:p>
    <w:p w:rsidR="002F35F2" w:rsidRDefault="002F35F2" w:rsidP="002F35F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a ball is dropped or lost</w:t>
      </w:r>
    </w:p>
    <w:p w:rsidR="002F35F2" w:rsidRDefault="002F35F2" w:rsidP="002F35F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Infringement by an attacking player at a penalty or tap</w:t>
      </w:r>
    </w:p>
    <w:p w:rsidR="002F35F2" w:rsidRDefault="002F35F2" w:rsidP="002F35F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a player in possession of the ball runs across the sideline</w:t>
      </w:r>
    </w:p>
    <w:p w:rsidR="002F35F2" w:rsidRDefault="002F35F2" w:rsidP="002F35F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directed by the referee</w:t>
      </w:r>
    </w:p>
    <w:p w:rsidR="002F35F2" w:rsidRDefault="002F35F2" w:rsidP="002F35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roll ball is used when a touch has been affected, when possession changes or when directed by the referee. </w:t>
      </w:r>
    </w:p>
    <w:p w:rsidR="002F35F2" w:rsidRPr="0015225D" w:rsidRDefault="002F35F2" w:rsidP="002F35F2">
      <w:pPr>
        <w:numPr>
          <w:ilvl w:val="0"/>
          <w:numId w:val="1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>Players are not allowed to kick the ball</w:t>
      </w:r>
    </w:p>
    <w:p w:rsidR="002F35F2" w:rsidRDefault="002F35F2" w:rsidP="002F35F2">
      <w:pPr>
        <w:rPr>
          <w:rFonts w:ascii="Arial" w:hAnsi="Arial" w:cs="Arial"/>
        </w:rPr>
      </w:pPr>
    </w:p>
    <w:p w:rsidR="002F35F2" w:rsidRDefault="002F35F2" w:rsidP="002F35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DEFINTIONS</w:t>
      </w:r>
    </w:p>
    <w:p w:rsidR="002F35F2" w:rsidRDefault="002F35F2" w:rsidP="002F35F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Roll ball: Player to position on the mark, face the attacking score line and step over the ball.</w:t>
      </w:r>
    </w:p>
    <w:p w:rsidR="002F35F2" w:rsidRDefault="002F35F2" w:rsidP="002F35F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Acting Half: The player who receives the ball from a roll ball. This player can only pass the ball.</w:t>
      </w:r>
    </w:p>
    <w:p w:rsidR="002F35F2" w:rsidRDefault="002F35F2" w:rsidP="002F35F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Tap: Place the ball on the ground and tap with foot a distance forward no more than 1 meter and retrieve the ball cleanly. Anyone on attacking team can take and receive the tap.</w:t>
      </w:r>
    </w:p>
    <w:p w:rsidR="002F35F2" w:rsidRDefault="002F35F2" w:rsidP="002F35F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Offside: An attacking player is in a position forward of the ball.</w:t>
      </w:r>
    </w:p>
    <w:p w:rsidR="002F35F2" w:rsidRDefault="002F35F2" w:rsidP="002F35F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Onside: Player is in a position where can be legitimately involved in play</w:t>
      </w:r>
    </w:p>
    <w:p w:rsidR="002F35F2" w:rsidRDefault="002F35F2" w:rsidP="002F35F2">
      <w:pPr>
        <w:rPr>
          <w:rFonts w:ascii="Arial" w:hAnsi="Arial" w:cs="Arial"/>
          <w:b/>
        </w:rPr>
      </w:pPr>
    </w:p>
    <w:p w:rsidR="002F35F2" w:rsidRDefault="002F35F2" w:rsidP="002F35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REFEREES</w:t>
      </w:r>
    </w:p>
    <w:p w:rsidR="002F35F2" w:rsidRDefault="002F35F2" w:rsidP="002F35F2">
      <w:pPr>
        <w:numPr>
          <w:ilvl w:val="0"/>
          <w:numId w:val="4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Referees are to apply rules with due regard to the age level and ability of players. Deliberate and other actions against the nature and spirit of the game </w:t>
      </w:r>
      <w:proofErr w:type="gramStart"/>
      <w:r w:rsidRPr="00F20602">
        <w:rPr>
          <w:rFonts w:ascii="Arial" w:hAnsi="Arial" w:cs="Arial"/>
        </w:rPr>
        <w:t>should be dealt with</w:t>
      </w:r>
      <w:proofErr w:type="gramEnd"/>
      <w:r w:rsidRPr="00F20602">
        <w:rPr>
          <w:rFonts w:ascii="Arial" w:hAnsi="Arial" w:cs="Arial"/>
        </w:rPr>
        <w:t>.</w:t>
      </w:r>
    </w:p>
    <w:p w:rsidR="002F35F2" w:rsidRPr="00F20602" w:rsidRDefault="002F35F2" w:rsidP="002F35F2">
      <w:pPr>
        <w:numPr>
          <w:ilvl w:val="0"/>
          <w:numId w:val="4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For minor </w:t>
      </w:r>
      <w:proofErr w:type="gramStart"/>
      <w:r w:rsidRPr="00F20602">
        <w:rPr>
          <w:rFonts w:ascii="Arial" w:hAnsi="Arial" w:cs="Arial"/>
        </w:rPr>
        <w:t>infringements</w:t>
      </w:r>
      <w:proofErr w:type="gramEnd"/>
      <w:r w:rsidRPr="00F20602">
        <w:rPr>
          <w:rFonts w:ascii="Arial" w:hAnsi="Arial" w:cs="Arial"/>
        </w:rPr>
        <w:t xml:space="preserve"> the referee allows a replay of the action. </w:t>
      </w:r>
      <w:proofErr w:type="gramStart"/>
      <w:r w:rsidRPr="00F20602">
        <w:rPr>
          <w:rFonts w:ascii="Arial" w:hAnsi="Arial" w:cs="Arial"/>
        </w:rPr>
        <w:t>E.g.</w:t>
      </w:r>
      <w:proofErr w:type="gramEnd"/>
      <w:r w:rsidRPr="00F20602">
        <w:rPr>
          <w:rFonts w:ascii="Arial" w:hAnsi="Arial" w:cs="Arial"/>
        </w:rPr>
        <w:t xml:space="preserve"> roll ball infringements.</w:t>
      </w:r>
    </w:p>
    <w:p w:rsidR="002F35F2" w:rsidRPr="0015225D" w:rsidRDefault="002F35F2" w:rsidP="002F35F2">
      <w:pPr>
        <w:numPr>
          <w:ilvl w:val="0"/>
          <w:numId w:val="4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>No penalties are to be awarded (change of possession when required)</w:t>
      </w:r>
    </w:p>
    <w:p w:rsidR="002F35F2" w:rsidRPr="00F20602" w:rsidRDefault="002F35F2" w:rsidP="002F35F2">
      <w:pPr>
        <w:numPr>
          <w:ilvl w:val="0"/>
          <w:numId w:val="4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>Referees and coaches are encouraged to reinforce the codes of conduct/</w:t>
      </w:r>
      <w:proofErr w:type="spellStart"/>
      <w:r w:rsidRPr="00F20602">
        <w:rPr>
          <w:rFonts w:ascii="Arial" w:hAnsi="Arial" w:cs="Arial"/>
        </w:rPr>
        <w:t>behavior</w:t>
      </w:r>
      <w:proofErr w:type="spellEnd"/>
      <w:r w:rsidRPr="00F20602">
        <w:rPr>
          <w:rFonts w:ascii="Arial" w:hAnsi="Arial" w:cs="Arial"/>
        </w:rPr>
        <w:t>.</w:t>
      </w:r>
    </w:p>
    <w:p w:rsidR="002F35F2" w:rsidRDefault="002F35F2" w:rsidP="002F35F2">
      <w:pPr>
        <w:numPr>
          <w:ilvl w:val="0"/>
          <w:numId w:val="4"/>
        </w:numPr>
        <w:rPr>
          <w:rFonts w:ascii="Arial" w:hAnsi="Arial" w:cs="Arial"/>
        </w:rPr>
      </w:pPr>
      <w:r w:rsidRPr="00F20602">
        <w:rPr>
          <w:rFonts w:ascii="Arial" w:hAnsi="Arial" w:cs="Arial"/>
        </w:rPr>
        <w:t xml:space="preserve">In cases where play </w:t>
      </w:r>
      <w:proofErr w:type="gramStart"/>
      <w:r w:rsidRPr="00F20602">
        <w:rPr>
          <w:rFonts w:ascii="Arial" w:hAnsi="Arial" w:cs="Arial"/>
        </w:rPr>
        <w:t>is recalled or replayed for the team in possession,</w:t>
      </w:r>
      <w:proofErr w:type="gramEnd"/>
      <w:r w:rsidRPr="00F20602">
        <w:rPr>
          <w:rFonts w:ascii="Arial" w:hAnsi="Arial" w:cs="Arial"/>
        </w:rPr>
        <w:t xml:space="preserve"> the referee should hold the ball and explain the ruling before allowing the play to recommence.</w:t>
      </w:r>
    </w:p>
    <w:p w:rsidR="002F35F2" w:rsidRPr="00F20602" w:rsidRDefault="002F35F2" w:rsidP="002F35F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Referees are encouraged to explain infringements to competitors to increase students’ knowledge and skills of the game.</w:t>
      </w:r>
    </w:p>
    <w:p w:rsidR="002F35F2" w:rsidRDefault="002F35F2" w:rsidP="002F35F2">
      <w:pPr>
        <w:rPr>
          <w:rFonts w:ascii="Gill Sans MT" w:hAnsi="Gill Sans MT"/>
        </w:rPr>
      </w:pPr>
    </w:p>
    <w:p w:rsidR="002F35F2" w:rsidRDefault="002F35F2" w:rsidP="002F35F2"/>
    <w:p w:rsidR="002F35F2" w:rsidRDefault="002F35F2">
      <w:pPr>
        <w:rPr>
          <w:rFonts w:ascii="Gill Sans MT" w:hAnsi="Gill Sans MT" w:cstheme="minorHAnsi"/>
        </w:rPr>
      </w:pPr>
    </w:p>
    <w:p w:rsidR="002F35F2" w:rsidRDefault="002F35F2">
      <w:pPr>
        <w:rPr>
          <w:rFonts w:ascii="Gill Sans MT" w:hAnsi="Gill Sans MT" w:cstheme="minorHAnsi"/>
        </w:rPr>
      </w:pPr>
    </w:p>
    <w:p w:rsidR="002F35F2" w:rsidRDefault="002F35F2">
      <w:pPr>
        <w:rPr>
          <w:rFonts w:ascii="Gill Sans MT" w:hAnsi="Gill Sans MT" w:cstheme="minorHAnsi"/>
        </w:rPr>
      </w:pPr>
    </w:p>
    <w:p w:rsidR="002F35F2" w:rsidRDefault="002F35F2">
      <w:pPr>
        <w:rPr>
          <w:rFonts w:ascii="Gill Sans MT" w:hAnsi="Gill Sans MT" w:cstheme="minorHAnsi"/>
        </w:rPr>
      </w:pPr>
    </w:p>
    <w:p w:rsidR="002F35F2" w:rsidRDefault="002F35F2">
      <w:pPr>
        <w:rPr>
          <w:rFonts w:ascii="Gill Sans MT" w:hAnsi="Gill Sans MT" w:cstheme="minorHAnsi"/>
        </w:rPr>
      </w:pPr>
    </w:p>
    <w:p w:rsidR="002F35F2" w:rsidRDefault="002F35F2">
      <w:pPr>
        <w:rPr>
          <w:rFonts w:ascii="Gill Sans MT" w:hAnsi="Gill Sans MT" w:cstheme="minorHAnsi"/>
        </w:rPr>
      </w:pPr>
    </w:p>
    <w:p w:rsidR="002F35F2" w:rsidRDefault="002F35F2">
      <w:pPr>
        <w:rPr>
          <w:rFonts w:ascii="Gill Sans MT" w:hAnsi="Gill Sans MT" w:cstheme="minorHAnsi"/>
        </w:rPr>
      </w:pPr>
    </w:p>
    <w:p w:rsidR="002F35F2" w:rsidRDefault="002F35F2">
      <w:pPr>
        <w:rPr>
          <w:rFonts w:ascii="Gill Sans MT" w:hAnsi="Gill Sans MT" w:cstheme="minorHAnsi"/>
        </w:rPr>
      </w:pPr>
    </w:p>
    <w:p w:rsidR="002F35F2" w:rsidRDefault="002F35F2">
      <w:pPr>
        <w:rPr>
          <w:rFonts w:ascii="Gill Sans MT" w:hAnsi="Gill Sans MT" w:cstheme="minorHAnsi"/>
        </w:rPr>
      </w:pPr>
    </w:p>
    <w:p w:rsidR="002F35F2" w:rsidRPr="00B21F10" w:rsidRDefault="002F35F2">
      <w:pPr>
        <w:rPr>
          <w:rFonts w:ascii="Gill Sans MT" w:hAnsi="Gill Sans MT" w:cstheme="minorHAnsi"/>
        </w:rPr>
      </w:pPr>
      <w:bookmarkStart w:id="0" w:name="_GoBack"/>
      <w:bookmarkEnd w:id="0"/>
    </w:p>
    <w:sectPr w:rsidR="002F35F2" w:rsidRPr="00B21F10" w:rsidSect="008312C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E2" w:rsidRDefault="00D179E2" w:rsidP="00D179E2">
      <w:r>
        <w:separator/>
      </w:r>
    </w:p>
  </w:endnote>
  <w:endnote w:type="continuationSeparator" w:id="0">
    <w:p w:rsidR="00D179E2" w:rsidRDefault="00D179E2" w:rsidP="00D1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E2" w:rsidRDefault="00D179E2" w:rsidP="00D179E2">
      <w:r>
        <w:separator/>
      </w:r>
    </w:p>
  </w:footnote>
  <w:footnote w:type="continuationSeparator" w:id="0">
    <w:p w:rsidR="00D179E2" w:rsidRDefault="00D179E2" w:rsidP="00D1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2" w:rsidRDefault="00F06AA3">
    <w:pPr>
      <w:pStyle w:val="Header"/>
    </w:pPr>
    <w:r>
      <w:t>16/10/2017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939"/>
    <w:multiLevelType w:val="hybridMultilevel"/>
    <w:tmpl w:val="7FEC04F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2F1A"/>
    <w:multiLevelType w:val="hybridMultilevel"/>
    <w:tmpl w:val="806412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41FE"/>
    <w:multiLevelType w:val="hybridMultilevel"/>
    <w:tmpl w:val="B00AD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04F11"/>
    <w:multiLevelType w:val="hybridMultilevel"/>
    <w:tmpl w:val="F1109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90"/>
    <w:rsid w:val="00026715"/>
    <w:rsid w:val="00095390"/>
    <w:rsid w:val="00247473"/>
    <w:rsid w:val="002A75C4"/>
    <w:rsid w:val="002F35F2"/>
    <w:rsid w:val="00301CCD"/>
    <w:rsid w:val="0031067F"/>
    <w:rsid w:val="00387E65"/>
    <w:rsid w:val="00454F97"/>
    <w:rsid w:val="00540630"/>
    <w:rsid w:val="005D6FF5"/>
    <w:rsid w:val="007C7421"/>
    <w:rsid w:val="008312C7"/>
    <w:rsid w:val="00860641"/>
    <w:rsid w:val="00863391"/>
    <w:rsid w:val="00871990"/>
    <w:rsid w:val="008F67E2"/>
    <w:rsid w:val="00966F68"/>
    <w:rsid w:val="009B4ED4"/>
    <w:rsid w:val="009C2096"/>
    <w:rsid w:val="009F6783"/>
    <w:rsid w:val="00A4715C"/>
    <w:rsid w:val="00B21F10"/>
    <w:rsid w:val="00B7563C"/>
    <w:rsid w:val="00C9489E"/>
    <w:rsid w:val="00D179E2"/>
    <w:rsid w:val="00D17F4C"/>
    <w:rsid w:val="00D358C3"/>
    <w:rsid w:val="00DD0FE8"/>
    <w:rsid w:val="00DF6799"/>
    <w:rsid w:val="00E23D24"/>
    <w:rsid w:val="00F06AA3"/>
    <w:rsid w:val="00F50F61"/>
    <w:rsid w:val="00F5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E9A9"/>
  <w15:docId w15:val="{9893E6D8-D9F3-4B2F-9AA2-091AB021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5F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35F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68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B756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9E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17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9E2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F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F35F2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golding@dominic.tas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oldi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20C8E35-9DA4-4D97-A3F9-C9D24612F81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cgolding</dc:creator>
  <cp:lastModifiedBy>Cameron Golding</cp:lastModifiedBy>
  <cp:revision>3</cp:revision>
  <dcterms:created xsi:type="dcterms:W3CDTF">2017-10-16T02:36:00Z</dcterms:created>
  <dcterms:modified xsi:type="dcterms:W3CDTF">2017-10-16T02:43:00Z</dcterms:modified>
</cp:coreProperties>
</file>